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60" w:lineRule="exact"/>
        <w:ind w:left="477" w:hanging="477" w:hangingChars="200"/>
        <w:jc w:val="left"/>
        <w:rPr>
          <w:rFonts w:hint="default" w:ascii="ＭＳ 明朝" w:hAnsi="ＭＳ 明朝"/>
          <w:kern w:val="0"/>
        </w:rPr>
      </w:pPr>
      <w:r>
        <w:rPr>
          <w:rFonts w:hint="eastAsia" w:ascii="ＭＳ 明朝" w:hAnsi="ＭＳ 明朝"/>
          <w:kern w:val="0"/>
        </w:rPr>
        <w:t>様式第４号の４（第５条関係）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選挙運動用ビラ作成証明書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次のとおりビラを作成したものであることを証明します。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color w:val="C00000"/>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r>
        <w:rPr>
          <w:rFonts w:hint="eastAsia" w:ascii="ＭＳ 明朝" w:hAnsi="ＭＳ 明朝"/>
          <w:color w:val="385623"/>
          <w:kern w:val="0"/>
          <w:sz w:val="21"/>
        </w:rPr>
        <w:t>記</w:t>
      </w:r>
    </w:p>
    <w:p>
      <w:pPr>
        <w:pStyle w:val="0"/>
        <w:autoSpaceDE w:val="0"/>
        <w:autoSpaceDN w:val="0"/>
        <w:adjustRightInd w:val="0"/>
        <w:spacing w:line="360" w:lineRule="exact"/>
        <w:jc w:val="left"/>
        <w:rPr>
          <w:rFonts w:hint="default" w:ascii="ＭＳ 明朝" w:hAnsi="ＭＳ 明朝"/>
          <w:color w:val="385623"/>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107"/>
        <w:gridCol w:w="5413"/>
      </w:tblGrid>
      <w:tr>
        <w:trPr/>
        <w:tc>
          <w:tcPr>
            <w:tcW w:w="4111"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ビラ作成業者の氏名又は名称及び住所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並びに法人にあってはその代表者の氏名</w:t>
            </w:r>
          </w:p>
        </w:tc>
        <w:tc>
          <w:tcPr>
            <w:tcW w:w="5528" w:type="dxa"/>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661"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1"/>
              </w:rPr>
              <w:t>作成枚</w:t>
            </w:r>
            <w:r>
              <w:rPr>
                <w:rFonts w:hint="eastAsia" w:ascii="ＭＳ 明朝" w:hAnsi="ＭＳ 明朝"/>
                <w:kern w:val="0"/>
                <w:sz w:val="21"/>
                <w:fitText w:val="3762" w:id="1"/>
              </w:rPr>
              <w:t>数</w:t>
            </w:r>
          </w:p>
        </w:tc>
        <w:tc>
          <w:tcPr>
            <w:tcW w:w="5528" w:type="dxa"/>
            <w:shd w:val="clear" w:color="auto" w:fill="auto"/>
            <w:vAlign w:val="center"/>
          </w:tcPr>
          <w:p>
            <w:pPr>
              <w:pStyle w:val="0"/>
              <w:autoSpaceDE w:val="0"/>
              <w:autoSpaceDN w:val="0"/>
              <w:adjustRightInd w:val="0"/>
              <w:spacing w:line="280" w:lineRule="exact"/>
              <w:rPr>
                <w:rFonts w:hint="default" w:ascii="ＭＳ ゴシック" w:hAnsi="ＭＳ ゴシック" w:eastAsia="ＭＳ ゴシック"/>
                <w:b w:val="1"/>
                <w:kern w:val="0"/>
              </w:rPr>
            </w:pPr>
            <w:r>
              <w:rPr>
                <w:rFonts w:hint="eastAsia" w:ascii="ＭＳ ゴシック" w:hAnsi="ＭＳ ゴシック" w:eastAsia="ＭＳ ゴシック"/>
                <w:b w:val="1"/>
                <w:kern w:val="0"/>
              </w:rPr>
              <w:t>　　　　　</w:t>
            </w:r>
            <w:r>
              <w:rPr>
                <w:rFonts w:hint="eastAsia" w:ascii="ＭＳ 明朝" w:hAnsi="ＭＳ 明朝"/>
                <w:kern w:val="0"/>
              </w:rPr>
              <w:t>枚　内訳（種類１）</w:t>
            </w:r>
            <w:r>
              <w:rPr>
                <w:rFonts w:hint="eastAsia" w:ascii="ＭＳ ゴシック" w:hAnsi="ＭＳ ゴシック" w:eastAsia="ＭＳ ゴシック"/>
                <w:b w:val="1"/>
                <w:kern w:val="0"/>
              </w:rPr>
              <w:t>　　　　　</w:t>
            </w:r>
            <w:r>
              <w:rPr>
                <w:rFonts w:hint="eastAsia" w:ascii="ＭＳ 明朝" w:hAnsi="ＭＳ 明朝"/>
                <w:kern w:val="0"/>
              </w:rPr>
              <w:t>枚</w:t>
            </w:r>
          </w:p>
          <w:p>
            <w:pPr>
              <w:pStyle w:val="0"/>
              <w:autoSpaceDE w:val="0"/>
              <w:autoSpaceDN w:val="0"/>
              <w:adjustRightInd w:val="0"/>
              <w:spacing w:line="280" w:lineRule="exact"/>
              <w:rPr>
                <w:rFonts w:hint="eastAsia" w:ascii="ＭＳ 明朝" w:hAnsi="ＭＳ 明朝"/>
                <w:kern w:val="0"/>
              </w:rPr>
            </w:pPr>
            <w:r>
              <w:rPr>
                <w:rFonts w:hint="eastAsia" w:ascii="ＭＳ ゴシック" w:hAnsi="ＭＳ ゴシック" w:eastAsia="ＭＳ ゴシック"/>
                <w:b w:val="1"/>
                <w:kern w:val="0"/>
              </w:rPr>
              <w:t>　　　　　　　　　</w:t>
            </w:r>
            <w:r>
              <w:rPr>
                <w:rFonts w:hint="eastAsia" w:ascii="ＭＳ 明朝" w:hAnsi="ＭＳ 明朝"/>
                <w:kern w:val="0"/>
              </w:rPr>
              <w:t>（種類２）</w:t>
            </w:r>
            <w:r>
              <w:rPr>
                <w:rFonts w:hint="eastAsia" w:ascii="ＭＳ ゴシック" w:hAnsi="ＭＳ ゴシック" w:eastAsia="ＭＳ ゴシック"/>
                <w:b w:val="1"/>
                <w:kern w:val="0"/>
              </w:rPr>
              <w:t>　　　　　</w:t>
            </w:r>
            <w:r>
              <w:rPr>
                <w:rFonts w:hint="eastAsia" w:ascii="ＭＳ 明朝" w:hAnsi="ＭＳ 明朝"/>
                <w:kern w:val="0"/>
              </w:rPr>
              <w:t>枚</w:t>
            </w:r>
          </w:p>
        </w:tc>
      </w:tr>
      <w:tr>
        <w:trPr>
          <w:trHeight w:val="624"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2"/>
              </w:rPr>
              <w:t>作成金</w:t>
            </w:r>
            <w:r>
              <w:rPr>
                <w:rFonts w:hint="eastAsia" w:ascii="ＭＳ 明朝" w:hAnsi="ＭＳ 明朝"/>
                <w:kern w:val="0"/>
                <w:sz w:val="21"/>
                <w:fitText w:val="3762" w:id="2"/>
              </w:rPr>
              <w:t>額</w:t>
            </w:r>
          </w:p>
        </w:tc>
        <w:tc>
          <w:tcPr>
            <w:tcW w:w="5528" w:type="dxa"/>
            <w:shd w:val="clear" w:color="auto" w:fill="auto"/>
            <w:vAlign w:val="center"/>
          </w:tcPr>
          <w:p>
            <w:pPr>
              <w:pStyle w:val="0"/>
              <w:wordWrap w:val="0"/>
              <w:autoSpaceDE w:val="0"/>
              <w:autoSpaceDN w:val="0"/>
              <w:adjustRightInd w:val="0"/>
              <w:spacing w:line="360" w:lineRule="exact"/>
              <w:ind w:right="960"/>
              <w:jc w:val="center"/>
              <w:rPr>
                <w:rFonts w:hint="eastAsia" w:ascii="ＭＳ 明朝" w:hAnsi="ＭＳ 明朝"/>
                <w:kern w:val="0"/>
              </w:rPr>
            </w:pPr>
            <w:r>
              <w:rPr>
                <w:rFonts w:hint="eastAsia" w:ascii="ＭＳ 明朝" w:hAnsi="ＭＳ 明朝"/>
                <w:kern w:val="0"/>
              </w:rPr>
              <w:t>円</w:t>
            </w:r>
          </w:p>
        </w:tc>
      </w:tr>
      <w:tr>
        <w:trPr>
          <w:trHeight w:val="624" w:hRule="atLeast"/>
        </w:trPr>
        <w:tc>
          <w:tcPr>
            <w:tcW w:w="4111"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備　　　　　　　　　　　　　　　　考</w:t>
            </w:r>
          </w:p>
        </w:tc>
        <w:tc>
          <w:tcPr>
            <w:tcW w:w="5528" w:type="dxa"/>
            <w:shd w:val="clear" w:color="auto" w:fill="auto"/>
            <w:vAlign w:val="center"/>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この証明書は、作成の実績に基づいて、ビラ作成業者ごとに別々に作成し、候補者からビラ作成業者に提出してください。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ビラ作成業者が柴田町に支払を請求するときは、この証明書を請求書に添付してください。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この証明書を発行した候補者について供託物が没収された場合には、ビラ作成業者は、柴田町に支払を請求することはできません。</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１人の候補者を通じて公費負担の対象となる枚数及びそれぞれの契約に基づく公費負担の限度額は次のとおりです。</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（１）枚数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ア　柴田町議会議員選挙　　１，６００枚</w:t>
      </w:r>
      <w:bookmarkStart w:id="0" w:name="_GoBack"/>
      <w:bookmarkEnd w:id="0"/>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イ　柴田町長選挙　　　　　５，０００枚</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限度額</w:t>
      </w:r>
    </w:p>
    <w:p>
      <w:pPr>
        <w:pStyle w:val="0"/>
        <w:autoSpaceDE w:val="0"/>
        <w:autoSpaceDN w:val="0"/>
        <w:adjustRightInd w:val="0"/>
        <w:spacing w:line="360" w:lineRule="exact"/>
        <w:jc w:val="left"/>
        <w:rPr>
          <w:rFonts w:hint="eastAsia" w:ascii="ＭＳ 明朝" w:hAnsi="ＭＳ 明朝"/>
          <w:color w:val="C00000"/>
          <w:kern w:val="0"/>
          <w:sz w:val="21"/>
        </w:rPr>
      </w:pPr>
      <w:r>
        <w:rPr>
          <w:rFonts w:hint="eastAsia" w:ascii="ＭＳ 明朝" w:hAnsi="ＭＳ 明朝"/>
          <w:kern w:val="0"/>
          <w:sz w:val="21"/>
        </w:rPr>
        <w:t>　　　　　　</w:t>
      </w:r>
      <w:r>
        <w:rPr>
          <w:rFonts w:hint="eastAsia" w:ascii="ＭＳ 明朝" w:hAnsi="ＭＳ 明朝"/>
          <w:color w:val="000000" w:themeColor="text1"/>
          <w:kern w:val="0"/>
          <w:sz w:val="21"/>
        </w:rPr>
        <w:t>８円３８銭（単価）×当該作成枚数＝限度額</w:t>
      </w:r>
    </w:p>
    <w:p>
      <w:pPr>
        <w:pStyle w:val="0"/>
        <w:autoSpaceDE w:val="0"/>
        <w:autoSpaceDN w:val="0"/>
        <w:adjustRightInd w:val="0"/>
        <w:spacing w:line="280" w:lineRule="exact"/>
        <w:ind w:left="417" w:hanging="417" w:hangingChars="200"/>
        <w:jc w:val="left"/>
        <w:rPr>
          <w:rFonts w:hint="default" w:ascii="ＭＳ 明朝" w:hAnsi="ＭＳ 明朝"/>
          <w:color w:val="FF0000"/>
          <w:kern w:val="0"/>
          <w:sz w:val="21"/>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0</Words>
  <Characters>427</Characters>
  <Application>JUST Note</Application>
  <Lines>38</Lines>
  <Paragraphs>26</Paragraphs>
  <Company>厚生労働省</Company>
  <CharactersWithSpaces>561</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2025-01-27T04:27:00Z</dcterms:created>
  <dcterms:modified xsi:type="dcterms:W3CDTF">2026-06-03T08:43:59Z</dcterms:modified>
  <cp:revision>4</cp:revision>
</cp:coreProperties>
</file>