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別記様式１（第７第２項関係）</w:t>
      </w: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宮城県防災指導員養成講習受講申込書</w:t>
      </w:r>
    </w:p>
    <w:p>
      <w:pPr>
        <w:pStyle w:val="0"/>
        <w:ind w:right="422" w:rightChars="201"/>
        <w:jc w:val="right"/>
        <w:rPr>
          <w:rFonts w:hint="default"/>
        </w:rPr>
      </w:pPr>
      <w:r>
        <w:rPr>
          <w:rFonts w:hint="eastAsia"/>
        </w:rPr>
        <w:t>年　　月　　日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宮　城　県　知　事　殿</w:t>
      </w:r>
    </w:p>
    <w:p>
      <w:pPr>
        <w:pStyle w:val="0"/>
        <w:rPr>
          <w:rFonts w:hint="default"/>
        </w:rPr>
      </w:pPr>
      <w:r>
        <w:rPr>
          <w:rFonts w:hint="eastAsia"/>
        </w:rPr>
        <w:t>　（市町村防災担当課経由）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震災対策推進条例第８条に基づく宮城県防災指導員養成講習を受講したいので、宮城県防災指導員養成講習実施要綱第７（第１項、第２項）に基づき申し込みます。</w:t>
      </w:r>
    </w:p>
    <w:tbl>
      <w:tblPr>
        <w:tblStyle w:val="21"/>
        <w:tblW w:w="10206" w:type="dxa"/>
        <w:tblInd w:w="137" w:type="dxa"/>
        <w:tblLayout w:type="fixed"/>
        <w:tblLook w:firstRow="1" w:lastRow="0" w:firstColumn="1" w:lastColumn="0" w:noHBand="0" w:noVBand="1" w:val="04A0"/>
      </w:tblPr>
      <w:tblGrid>
        <w:gridCol w:w="582"/>
        <w:gridCol w:w="2253"/>
        <w:gridCol w:w="7371"/>
      </w:tblGrid>
      <w:tr>
        <w:trPr>
          <w:cantSplit/>
          <w:trHeight w:val="567" w:hRule="atLeast"/>
        </w:trPr>
        <w:tc>
          <w:tcPr>
            <w:tcW w:w="582" w:type="dxa"/>
            <w:vMerge w:val="restart"/>
            <w:textDirection w:val="tbRlV"/>
            <w:vAlign w:val="top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申込者</w:t>
            </w:r>
          </w:p>
        </w:tc>
        <w:tc>
          <w:tcPr>
            <w:tcW w:w="2253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37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2" w:type="dxa"/>
            <w:vMerge w:val="continue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2253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37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2" w:type="dxa"/>
            <w:vMerge w:val="continue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2253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737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57" w:hRule="atLeast"/>
        </w:trPr>
        <w:tc>
          <w:tcPr>
            <w:tcW w:w="582" w:type="dxa"/>
            <w:vMerge w:val="continue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2253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生年月日（和暦）</w:t>
            </w:r>
          </w:p>
        </w:tc>
        <w:tc>
          <w:tcPr>
            <w:tcW w:w="737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51" w:hRule="atLeast"/>
        </w:trPr>
        <w:tc>
          <w:tcPr>
            <w:tcW w:w="582" w:type="dxa"/>
            <w:vMerge w:val="continue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2253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737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59" w:hRule="atLeast"/>
        </w:trPr>
        <w:tc>
          <w:tcPr>
            <w:tcW w:w="582" w:type="dxa"/>
            <w:vMerge w:val="continue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2253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住所（市町村）</w:t>
            </w:r>
          </w:p>
        </w:tc>
        <w:tc>
          <w:tcPr>
            <w:tcW w:w="737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53" w:hRule="atLeast"/>
        </w:trPr>
        <w:tc>
          <w:tcPr>
            <w:tcW w:w="582" w:type="dxa"/>
            <w:vMerge w:val="continue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2253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住所（市町村名以下）</w:t>
            </w:r>
          </w:p>
        </w:tc>
        <w:tc>
          <w:tcPr>
            <w:tcW w:w="7371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582" w:type="dxa"/>
            <w:vMerge w:val="continue"/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2253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71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2835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受講するコース</w:t>
            </w:r>
          </w:p>
        </w:tc>
        <w:tc>
          <w:tcPr>
            <w:tcW w:w="73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地域防災コース</w:t>
            </w:r>
          </w:p>
        </w:tc>
      </w:tr>
      <w:tr>
        <w:trPr>
          <w:cantSplit/>
          <w:trHeight w:val="567" w:hRule="atLeast"/>
        </w:trPr>
        <w:tc>
          <w:tcPr>
            <w:tcW w:w="2835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受講日</w:t>
            </w:r>
          </w:p>
        </w:tc>
        <w:tc>
          <w:tcPr>
            <w:tcW w:w="73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令和８年９月５日（土）</w:t>
            </w:r>
          </w:p>
        </w:tc>
      </w:tr>
      <w:tr>
        <w:trPr>
          <w:cantSplit/>
          <w:trHeight w:val="567" w:hRule="atLeast"/>
        </w:trPr>
        <w:tc>
          <w:tcPr>
            <w:tcW w:w="2835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受講地</w:t>
            </w:r>
          </w:p>
        </w:tc>
        <w:tc>
          <w:tcPr>
            <w:tcW w:w="7371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大河原町役場　３階　大会議室</w:t>
            </w:r>
          </w:p>
        </w:tc>
      </w:tr>
      <w:tr>
        <w:trPr>
          <w:cantSplit/>
          <w:trHeight w:val="523" w:hRule="atLeast"/>
        </w:trPr>
        <w:tc>
          <w:tcPr>
            <w:tcW w:w="2835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企業・団体等の名称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（企業防災コースの場合）</w:t>
            </w:r>
          </w:p>
        </w:tc>
        <w:tc>
          <w:tcPr>
            <w:tcW w:w="73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349" w:hRule="atLeast"/>
        </w:trPr>
        <w:tc>
          <w:tcPr>
            <w:tcW w:w="2835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企業・団体等の所在地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（企業防災コースの場合）</w:t>
            </w:r>
          </w:p>
        </w:tc>
        <w:tc>
          <w:tcPr>
            <w:tcW w:w="737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auto" w:sz="4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349" w:hRule="atLeast"/>
        </w:trPr>
        <w:tc>
          <w:tcPr>
            <w:tcW w:w="2835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自主防災組織等及び学校への情報提供について</w:t>
            </w:r>
          </w:p>
        </w:tc>
        <w:tc>
          <w:tcPr>
            <w:tcW w:w="7371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drawing>
                <wp:anchor distT="0" distB="0" distL="114300" distR="114300" simplePos="0" relativeHeight="2" behindDoc="1" locked="0" layoutInCell="1" hidden="0" allowOverlap="1">
                  <wp:simplePos x="0" y="0"/>
                  <wp:positionH relativeFrom="column">
                    <wp:posOffset>4046220</wp:posOffset>
                  </wp:positionH>
                  <wp:positionV relativeFrom="paragraph">
                    <wp:posOffset>210185</wp:posOffset>
                  </wp:positionV>
                  <wp:extent cx="495300" cy="495300"/>
                  <wp:effectExtent l="0" t="0" r="0" b="0"/>
                  <wp:wrapThrough wrapText="bothSides">
                    <wp:wrapPolygon>
                      <wp:start x="0" y="0"/>
                      <wp:lineTo x="0" y="20769"/>
                      <wp:lineTo x="20769" y="20769"/>
                      <wp:lineTo x="20769" y="0"/>
                      <wp:lineTo x="0" y="0"/>
                    </wp:wrapPolygon>
                  </wp:wrapThrough>
                  <wp:docPr id="1026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t>宮城県防災指導員登録名簿に関する情報（生年月日を除く）及び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経歴・活動内容等に関する情報を、自主防災組織等及び学校に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提供することについて同意いただける場合は、右記二次元コード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を読み取り電子申請フォームからお申し出願います。</w:t>
            </w:r>
          </w:p>
        </w:tc>
      </w:tr>
      <w:tr>
        <w:trPr>
          <w:trHeight w:val="349" w:hRule="atLeast"/>
        </w:trPr>
        <w:tc>
          <w:tcPr>
            <w:tcW w:w="2835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7371" w:type="dxa"/>
            <w:vAlign w:val="center"/>
          </w:tcPr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１　各市町村が主催する地域防災コースについては、原則として市町村を経由して申込み願います。</w:t>
            </w:r>
          </w:p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２　宮城県防災指導員として認定された場合には、県が作成する「宮城県防災指導員登録名簿」へ登録されます。</w:t>
            </w:r>
          </w:p>
          <w:p>
            <w:pPr>
              <w:pStyle w:val="0"/>
              <w:ind w:left="210" w:hanging="210" w:hangingChars="100"/>
              <w:rPr>
                <w:rFonts w:hint="default"/>
              </w:rPr>
            </w:pPr>
            <w:r>
              <w:rPr>
                <w:rFonts w:hint="eastAsia"/>
              </w:rPr>
              <w:t>３　登録された個人情報は、関係法令に基づき、適正に管理します。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　資料代相当を別途申し受けますので、受講当日にお支払い願います。</w:t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</TotalTime>
  <Pages>1</Pages>
  <Words>0</Words>
  <Characters>516</Characters>
  <Application>JUST Note</Application>
  <Lines>121</Lines>
  <Paragraphs>32</Paragraphs>
  <CharactersWithSpaces>534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kuma0429@kme.biglobe.ne.jp</dc:creator>
  <cp:lastModifiedBy>土門　涼</cp:lastModifiedBy>
  <cp:lastPrinted>2026-08-03T02:08:34Z</cp:lastPrinted>
  <dcterms:created xsi:type="dcterms:W3CDTF">2026-02-25T07:51:00Z</dcterms:created>
  <dcterms:modified xsi:type="dcterms:W3CDTF">2026-08-03T02:03:57Z</dcterms:modified>
  <cp:revision>17</cp:revision>
</cp:coreProperties>
</file>